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A7C52DE" w14:textId="6711C793" w:rsidR="00BC2676" w:rsidRDefault="005204D5">
      <w:r>
        <w:rPr>
          <w:noProof/>
        </w:rPr>
        <w:drawing>
          <wp:anchor distT="0" distB="0" distL="114300" distR="114300" simplePos="0" relativeHeight="251658240" behindDoc="1" locked="0" layoutInCell="1" allowOverlap="1" wp14:anchorId="30224784" wp14:editId="441B667D">
            <wp:simplePos x="0" y="0"/>
            <wp:positionH relativeFrom="column">
              <wp:posOffset>-635</wp:posOffset>
            </wp:positionH>
            <wp:positionV relativeFrom="paragraph">
              <wp:posOffset>2540</wp:posOffset>
            </wp:positionV>
            <wp:extent cx="1774190" cy="443865"/>
            <wp:effectExtent l="0" t="0" r="0" b="0"/>
            <wp:wrapTight wrapText="bothSides">
              <wp:wrapPolygon edited="0">
                <wp:start x="10205" y="0"/>
                <wp:lineTo x="0" y="0"/>
                <wp:lineTo x="0" y="12052"/>
                <wp:lineTo x="4870" y="14833"/>
                <wp:lineTo x="5102" y="20395"/>
                <wp:lineTo x="16235" y="20395"/>
                <wp:lineTo x="16235" y="14833"/>
                <wp:lineTo x="21337" y="11124"/>
                <wp:lineTo x="21337" y="927"/>
                <wp:lineTo x="20641" y="0"/>
                <wp:lineTo x="10205" y="0"/>
              </wp:wrapPolygon>
            </wp:wrapTight>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4190" cy="443865"/>
                    </a:xfrm>
                    <a:prstGeom prst="rect">
                      <a:avLst/>
                    </a:prstGeom>
                  </pic:spPr>
                </pic:pic>
              </a:graphicData>
            </a:graphic>
            <wp14:sizeRelH relativeFrom="page">
              <wp14:pctWidth>0</wp14:pctWidth>
            </wp14:sizeRelH>
            <wp14:sizeRelV relativeFrom="page">
              <wp14:pctHeight>0</wp14:pctHeight>
            </wp14:sizeRelV>
          </wp:anchor>
        </w:drawing>
      </w:r>
    </w:p>
    <w:p w14:paraId="73A6DE1C" w14:textId="77777777" w:rsidR="005204D5" w:rsidRDefault="005204D5" w:rsidP="005204D5">
      <w:pPr>
        <w:pStyle w:val="ListParagraph"/>
        <w:rPr>
          <w:sz w:val="24"/>
          <w:szCs w:val="24"/>
        </w:rPr>
      </w:pPr>
    </w:p>
    <w:p w14:paraId="1CB9CEC4" w14:textId="77777777" w:rsidR="005204D5" w:rsidRPr="005204D5" w:rsidRDefault="005204D5" w:rsidP="005204D5">
      <w:pPr>
        <w:pStyle w:val="ListParagraph"/>
        <w:rPr>
          <w:sz w:val="24"/>
          <w:szCs w:val="24"/>
        </w:rPr>
      </w:pPr>
    </w:p>
    <w:p w14:paraId="0247461A" w14:textId="6A37A44C" w:rsidR="009A0842" w:rsidRPr="005E27E2" w:rsidRDefault="009A0842" w:rsidP="002D2876">
      <w:pPr>
        <w:pStyle w:val="ListParagraph"/>
        <w:numPr>
          <w:ilvl w:val="0"/>
          <w:numId w:val="1"/>
        </w:numPr>
        <w:rPr>
          <w:sz w:val="24"/>
          <w:szCs w:val="24"/>
        </w:rPr>
      </w:pPr>
      <w:r w:rsidRPr="005E27E2">
        <w:rPr>
          <w:b/>
          <w:bCs/>
          <w:sz w:val="24"/>
          <w:szCs w:val="24"/>
        </w:rPr>
        <w:t>Website Pages:</w:t>
      </w:r>
      <w:r w:rsidRPr="005E27E2">
        <w:rPr>
          <w:sz w:val="24"/>
          <w:szCs w:val="24"/>
        </w:rPr>
        <w:t xml:space="preserve"> </w:t>
      </w:r>
      <w:r w:rsidR="008F0E59" w:rsidRPr="005E27E2">
        <w:rPr>
          <w:sz w:val="24"/>
          <w:szCs w:val="24"/>
        </w:rPr>
        <w:t xml:space="preserve"> </w:t>
      </w:r>
      <w:r w:rsidRPr="005E27E2">
        <w:rPr>
          <w:sz w:val="24"/>
          <w:szCs w:val="24"/>
        </w:rPr>
        <w:t xml:space="preserve">Home, Coaching Services, FAQ, About Us, Contact Us </w:t>
      </w:r>
      <w:r w:rsidR="008F0E59" w:rsidRPr="005E27E2">
        <w:rPr>
          <w:sz w:val="24"/>
          <w:szCs w:val="24"/>
        </w:rPr>
        <w:br/>
      </w:r>
    </w:p>
    <w:p w14:paraId="24293CC0" w14:textId="14C855F4" w:rsidR="00EB1289" w:rsidRPr="005E27E2" w:rsidRDefault="00BD017A" w:rsidP="00C95514">
      <w:pPr>
        <w:pStyle w:val="ListParagraph"/>
        <w:numPr>
          <w:ilvl w:val="0"/>
          <w:numId w:val="1"/>
        </w:numPr>
        <w:rPr>
          <w:b/>
          <w:bCs/>
          <w:sz w:val="24"/>
          <w:szCs w:val="24"/>
        </w:rPr>
      </w:pPr>
      <w:r w:rsidRPr="005E27E2">
        <w:rPr>
          <w:b/>
          <w:bCs/>
          <w:sz w:val="24"/>
          <w:szCs w:val="24"/>
        </w:rPr>
        <w:t>Header Text:</w:t>
      </w:r>
      <w:r w:rsidRPr="005E27E2">
        <w:rPr>
          <w:sz w:val="24"/>
          <w:szCs w:val="24"/>
        </w:rPr>
        <w:t xml:space="preserve">  </w:t>
      </w:r>
      <w:r w:rsidR="00EB1289" w:rsidRPr="005E27E2">
        <w:rPr>
          <w:sz w:val="24"/>
          <w:szCs w:val="24"/>
        </w:rPr>
        <w:t xml:space="preserve">Do you feel stuck or stagnant in </w:t>
      </w:r>
      <w:r w:rsidR="00EB1289" w:rsidRPr="005E27E2">
        <w:rPr>
          <w:sz w:val="24"/>
          <w:szCs w:val="24"/>
        </w:rPr>
        <w:t>reaching</w:t>
      </w:r>
      <w:r w:rsidR="00EB1289" w:rsidRPr="005E27E2">
        <w:rPr>
          <w:sz w:val="24"/>
          <w:szCs w:val="24"/>
        </w:rPr>
        <w:t xml:space="preserve"> your goals? </w:t>
      </w:r>
      <w:r w:rsidR="00EB1289" w:rsidRPr="005E27E2">
        <w:rPr>
          <w:sz w:val="24"/>
          <w:szCs w:val="24"/>
        </w:rPr>
        <w:br/>
        <w:t xml:space="preserve">Gain clarity, confidence, accountability, and support to </w:t>
      </w:r>
      <w:r w:rsidR="00EB1289" w:rsidRPr="005E27E2">
        <w:rPr>
          <w:sz w:val="24"/>
          <w:szCs w:val="24"/>
        </w:rPr>
        <w:br/>
        <w:t>KEEP GOING and ACHIEVE SUCCESS!</w:t>
      </w:r>
      <w:r w:rsidR="00EB1289" w:rsidRPr="005E27E2">
        <w:rPr>
          <w:b/>
          <w:bCs/>
          <w:sz w:val="24"/>
          <w:szCs w:val="24"/>
        </w:rPr>
        <w:t xml:space="preserve"> </w:t>
      </w:r>
      <w:r w:rsidR="00744B9F" w:rsidRPr="005E27E2">
        <w:rPr>
          <w:b/>
          <w:bCs/>
          <w:sz w:val="24"/>
          <w:szCs w:val="24"/>
        </w:rPr>
        <w:br/>
      </w:r>
    </w:p>
    <w:p w14:paraId="5D0C491F" w14:textId="298523F1" w:rsidR="00EB1289" w:rsidRPr="005E27E2" w:rsidRDefault="00EB1289" w:rsidP="00744B9F">
      <w:pPr>
        <w:pStyle w:val="ListParagraph"/>
        <w:numPr>
          <w:ilvl w:val="0"/>
          <w:numId w:val="1"/>
        </w:numPr>
        <w:rPr>
          <w:b/>
          <w:bCs/>
          <w:sz w:val="24"/>
          <w:szCs w:val="24"/>
        </w:rPr>
      </w:pPr>
      <w:r w:rsidRPr="005E27E2">
        <w:rPr>
          <w:b/>
          <w:bCs/>
          <w:sz w:val="24"/>
          <w:szCs w:val="24"/>
        </w:rPr>
        <w:t>Coaching Services to Help You P</w:t>
      </w:r>
      <w:r w:rsidRPr="005E27E2">
        <w:rPr>
          <w:b/>
          <w:bCs/>
          <w:sz w:val="24"/>
          <w:szCs w:val="24"/>
        </w:rPr>
        <w:t xml:space="preserve">ivot and </w:t>
      </w:r>
      <w:r w:rsidRPr="005E27E2">
        <w:rPr>
          <w:b/>
          <w:bCs/>
          <w:sz w:val="24"/>
          <w:szCs w:val="24"/>
        </w:rPr>
        <w:t>P</w:t>
      </w:r>
      <w:r w:rsidRPr="005E27E2">
        <w:rPr>
          <w:b/>
          <w:bCs/>
          <w:sz w:val="24"/>
          <w:szCs w:val="24"/>
        </w:rPr>
        <w:t>rosper</w:t>
      </w:r>
    </w:p>
    <w:p w14:paraId="3B5E0D05" w14:textId="77777777" w:rsidR="00EB1289" w:rsidRPr="005E27E2" w:rsidRDefault="00EB1289" w:rsidP="00744B9F">
      <w:pPr>
        <w:pStyle w:val="ListParagraph"/>
        <w:numPr>
          <w:ilvl w:val="1"/>
          <w:numId w:val="1"/>
        </w:numPr>
        <w:rPr>
          <w:sz w:val="24"/>
          <w:szCs w:val="24"/>
        </w:rPr>
      </w:pPr>
      <w:r w:rsidRPr="005E27E2">
        <w:rPr>
          <w:sz w:val="24"/>
          <w:szCs w:val="24"/>
        </w:rPr>
        <w:t xml:space="preserve">Career Coaching </w:t>
      </w:r>
    </w:p>
    <w:p w14:paraId="22263BBB" w14:textId="77777777" w:rsidR="00EB1289" w:rsidRPr="005E27E2" w:rsidRDefault="00EB1289" w:rsidP="00744B9F">
      <w:pPr>
        <w:pStyle w:val="ListParagraph"/>
        <w:numPr>
          <w:ilvl w:val="1"/>
          <w:numId w:val="1"/>
        </w:numPr>
        <w:rPr>
          <w:sz w:val="24"/>
          <w:szCs w:val="24"/>
        </w:rPr>
      </w:pPr>
      <w:r w:rsidRPr="005E27E2">
        <w:rPr>
          <w:sz w:val="24"/>
          <w:szCs w:val="24"/>
        </w:rPr>
        <w:t>Relationship Coaching</w:t>
      </w:r>
    </w:p>
    <w:p w14:paraId="2FCE3047" w14:textId="77777777" w:rsidR="00EB1289" w:rsidRPr="005E27E2" w:rsidRDefault="00EB1289" w:rsidP="00744B9F">
      <w:pPr>
        <w:pStyle w:val="ListParagraph"/>
        <w:numPr>
          <w:ilvl w:val="1"/>
          <w:numId w:val="1"/>
        </w:numPr>
        <w:rPr>
          <w:sz w:val="24"/>
          <w:szCs w:val="24"/>
        </w:rPr>
      </w:pPr>
      <w:r w:rsidRPr="005E27E2">
        <w:rPr>
          <w:sz w:val="24"/>
          <w:szCs w:val="24"/>
        </w:rPr>
        <w:t>Mindset Coaching</w:t>
      </w:r>
    </w:p>
    <w:p w14:paraId="141EE83D" w14:textId="77777777" w:rsidR="00EB1289" w:rsidRDefault="00EB1289" w:rsidP="00744B9F">
      <w:pPr>
        <w:pStyle w:val="ListParagraph"/>
        <w:numPr>
          <w:ilvl w:val="1"/>
          <w:numId w:val="1"/>
        </w:numPr>
        <w:rPr>
          <w:sz w:val="24"/>
          <w:szCs w:val="24"/>
        </w:rPr>
      </w:pPr>
      <w:r w:rsidRPr="005E27E2">
        <w:rPr>
          <w:sz w:val="24"/>
          <w:szCs w:val="24"/>
        </w:rPr>
        <w:t xml:space="preserve">Resilience Coaching </w:t>
      </w:r>
    </w:p>
    <w:p w14:paraId="40E7B8B7" w14:textId="08E59FD6" w:rsidR="00EE7371" w:rsidRDefault="00EE7371" w:rsidP="00744B9F">
      <w:pPr>
        <w:pStyle w:val="ListParagraph"/>
        <w:numPr>
          <w:ilvl w:val="1"/>
          <w:numId w:val="1"/>
        </w:numPr>
        <w:rPr>
          <w:sz w:val="24"/>
          <w:szCs w:val="24"/>
        </w:rPr>
      </w:pPr>
      <w:r>
        <w:rPr>
          <w:sz w:val="24"/>
          <w:szCs w:val="24"/>
        </w:rPr>
        <w:t xml:space="preserve">Stress Coaching </w:t>
      </w:r>
    </w:p>
    <w:p w14:paraId="6BB060DD" w14:textId="77777777" w:rsidR="00EE7371" w:rsidRDefault="00EE7371" w:rsidP="00744B9F">
      <w:pPr>
        <w:pStyle w:val="ListParagraph"/>
        <w:numPr>
          <w:ilvl w:val="1"/>
          <w:numId w:val="1"/>
        </w:numPr>
        <w:rPr>
          <w:sz w:val="24"/>
          <w:szCs w:val="24"/>
        </w:rPr>
      </w:pPr>
      <w:r>
        <w:rPr>
          <w:sz w:val="24"/>
          <w:szCs w:val="24"/>
        </w:rPr>
        <w:t>Confidence Coaching</w:t>
      </w:r>
    </w:p>
    <w:p w14:paraId="58CEA535" w14:textId="77777777" w:rsidR="00EE7371" w:rsidRDefault="00EE7371" w:rsidP="00744B9F">
      <w:pPr>
        <w:pStyle w:val="ListParagraph"/>
        <w:numPr>
          <w:ilvl w:val="1"/>
          <w:numId w:val="1"/>
        </w:numPr>
        <w:rPr>
          <w:sz w:val="24"/>
          <w:szCs w:val="24"/>
        </w:rPr>
      </w:pPr>
      <w:r>
        <w:rPr>
          <w:sz w:val="24"/>
          <w:szCs w:val="24"/>
        </w:rPr>
        <w:t xml:space="preserve">Relocation Coaching </w:t>
      </w:r>
    </w:p>
    <w:p w14:paraId="4409F518" w14:textId="4B5FC76A" w:rsidR="00EE7371" w:rsidRDefault="00EE7371" w:rsidP="00744B9F">
      <w:pPr>
        <w:pStyle w:val="ListParagraph"/>
        <w:numPr>
          <w:ilvl w:val="1"/>
          <w:numId w:val="1"/>
        </w:numPr>
        <w:rPr>
          <w:sz w:val="24"/>
          <w:szCs w:val="24"/>
        </w:rPr>
      </w:pPr>
      <w:r>
        <w:rPr>
          <w:sz w:val="24"/>
          <w:szCs w:val="24"/>
        </w:rPr>
        <w:t xml:space="preserve">Grief Coaching  </w:t>
      </w:r>
    </w:p>
    <w:p w14:paraId="5D8937E6" w14:textId="7AF172FD" w:rsidR="00EE7371" w:rsidRPr="00EE7371" w:rsidRDefault="00EE7371" w:rsidP="00EE7371">
      <w:pPr>
        <w:ind w:left="1080"/>
        <w:rPr>
          <w:sz w:val="24"/>
          <w:szCs w:val="24"/>
        </w:rPr>
      </w:pPr>
      <w:r w:rsidRPr="00EE7371">
        <w:rPr>
          <w:sz w:val="24"/>
          <w:szCs w:val="24"/>
        </w:rPr>
        <w:t xml:space="preserve"> </w:t>
      </w:r>
    </w:p>
    <w:p w14:paraId="0CA6B6D5" w14:textId="5D9AF13C" w:rsidR="00BD017A" w:rsidRPr="005E27E2" w:rsidRDefault="00BD017A" w:rsidP="005E27E2">
      <w:pPr>
        <w:pStyle w:val="ListParagraph"/>
        <w:rPr>
          <w:sz w:val="24"/>
          <w:szCs w:val="24"/>
        </w:rPr>
      </w:pPr>
    </w:p>
    <w:p w14:paraId="7327A9F3" w14:textId="7F1F0905" w:rsidR="006A664B" w:rsidRPr="005E27E2" w:rsidRDefault="005E27E2" w:rsidP="005E27E2">
      <w:pPr>
        <w:ind w:left="360"/>
        <w:rPr>
          <w:sz w:val="24"/>
          <w:szCs w:val="24"/>
        </w:rPr>
      </w:pPr>
      <w:r w:rsidRPr="005E27E2">
        <w:rPr>
          <w:b/>
          <w:bCs/>
          <w:sz w:val="24"/>
          <w:szCs w:val="24"/>
        </w:rPr>
        <w:t xml:space="preserve">About Us </w:t>
      </w:r>
      <w:r w:rsidR="008F0E59" w:rsidRPr="005E27E2">
        <w:rPr>
          <w:b/>
          <w:bCs/>
          <w:sz w:val="24"/>
          <w:szCs w:val="24"/>
        </w:rPr>
        <w:t xml:space="preserve"> </w:t>
      </w:r>
      <w:r w:rsidR="000A1924" w:rsidRPr="005E27E2">
        <w:rPr>
          <w:b/>
          <w:bCs/>
          <w:sz w:val="24"/>
          <w:szCs w:val="24"/>
        </w:rPr>
        <w:t xml:space="preserve">  </w:t>
      </w:r>
    </w:p>
    <w:p w14:paraId="6A4FF9F9" w14:textId="20F7BF1C" w:rsidR="005E27E2" w:rsidRDefault="006A664B" w:rsidP="006A664B">
      <w:pPr>
        <w:ind w:left="360"/>
        <w:rPr>
          <w:sz w:val="24"/>
          <w:szCs w:val="24"/>
        </w:rPr>
      </w:pPr>
      <w:r w:rsidRPr="005E27E2">
        <w:rPr>
          <w:sz w:val="24"/>
          <w:szCs w:val="24"/>
        </w:rPr>
        <w:t xml:space="preserve">Keep Going Coaching offers coaching </w:t>
      </w:r>
      <w:r w:rsidR="00744B9F" w:rsidRPr="005E27E2">
        <w:rPr>
          <w:sz w:val="24"/>
          <w:szCs w:val="24"/>
        </w:rPr>
        <w:t xml:space="preserve">services </w:t>
      </w:r>
      <w:r w:rsidRPr="005E27E2">
        <w:rPr>
          <w:sz w:val="24"/>
          <w:szCs w:val="24"/>
        </w:rPr>
        <w:t>for adult women and men</w:t>
      </w:r>
      <w:r w:rsidR="00744B9F" w:rsidRPr="005E27E2">
        <w:rPr>
          <w:sz w:val="24"/>
          <w:szCs w:val="24"/>
        </w:rPr>
        <w:t xml:space="preserve"> will</w:t>
      </w:r>
      <w:r w:rsidR="005E27E2" w:rsidRPr="005E27E2">
        <w:rPr>
          <w:sz w:val="24"/>
          <w:szCs w:val="24"/>
        </w:rPr>
        <w:t>ing and</w:t>
      </w:r>
      <w:r w:rsidRPr="005E27E2">
        <w:rPr>
          <w:sz w:val="24"/>
          <w:szCs w:val="24"/>
        </w:rPr>
        <w:t xml:space="preserve"> ready to work hard to create the life they crave. Whether you want to increase your confidence, discover your life’s purpose, land your dream job, or improve your relationships, we would be happy to help you reach your goals.</w:t>
      </w:r>
      <w:r w:rsidRPr="006A664B">
        <w:rPr>
          <w:sz w:val="24"/>
          <w:szCs w:val="24"/>
        </w:rPr>
        <w:br/>
      </w:r>
      <w:r w:rsidR="00D83591" w:rsidRPr="006A664B">
        <w:rPr>
          <w:b/>
          <w:bCs/>
          <w:sz w:val="24"/>
          <w:szCs w:val="24"/>
        </w:rPr>
        <w:br/>
      </w:r>
      <w:r w:rsidR="005E27E2" w:rsidRPr="005E27E2">
        <w:rPr>
          <w:b/>
          <w:bCs/>
          <w:sz w:val="24"/>
          <w:szCs w:val="24"/>
        </w:rPr>
        <w:t>How Coaching Works</w:t>
      </w:r>
      <w:r w:rsidR="005E27E2">
        <w:rPr>
          <w:sz w:val="24"/>
          <w:szCs w:val="24"/>
        </w:rPr>
        <w:t xml:space="preserve"> </w:t>
      </w:r>
    </w:p>
    <w:p w14:paraId="383B8EC5" w14:textId="4921A3B8" w:rsidR="005E27E2" w:rsidRPr="00BC0500" w:rsidRDefault="005E27E2" w:rsidP="005E27E2">
      <w:pPr>
        <w:pStyle w:val="ListParagraph"/>
        <w:numPr>
          <w:ilvl w:val="0"/>
          <w:numId w:val="1"/>
        </w:numPr>
        <w:rPr>
          <w:sz w:val="24"/>
          <w:szCs w:val="24"/>
        </w:rPr>
      </w:pPr>
      <w:r w:rsidRPr="005E27E2">
        <w:rPr>
          <w:i/>
          <w:iCs/>
          <w:color w:val="FF0000"/>
          <w:sz w:val="24"/>
          <w:szCs w:val="24"/>
        </w:rPr>
        <w:t xml:space="preserve">Designer, put in icon symbol boxes with dummy text for each of these 4 areas for now.  </w:t>
      </w:r>
      <w:r w:rsidRPr="005E27E2">
        <w:rPr>
          <w:i/>
          <w:iCs/>
          <w:color w:val="FF0000"/>
          <w:sz w:val="24"/>
          <w:szCs w:val="24"/>
        </w:rPr>
        <w:br/>
      </w:r>
      <w:r>
        <w:rPr>
          <w:sz w:val="24"/>
          <w:szCs w:val="24"/>
        </w:rPr>
        <w:t xml:space="preserve">- </w:t>
      </w:r>
      <w:r w:rsidRPr="00BC0500">
        <w:rPr>
          <w:sz w:val="24"/>
          <w:szCs w:val="24"/>
        </w:rPr>
        <w:t xml:space="preserve">Discovery Call </w:t>
      </w:r>
      <w:r>
        <w:rPr>
          <w:sz w:val="24"/>
          <w:szCs w:val="24"/>
        </w:rPr>
        <w:t xml:space="preserve">   - S</w:t>
      </w:r>
      <w:r w:rsidRPr="00BC0500">
        <w:rPr>
          <w:sz w:val="24"/>
          <w:szCs w:val="24"/>
        </w:rPr>
        <w:t xml:space="preserve">ign Up </w:t>
      </w:r>
      <w:r>
        <w:rPr>
          <w:sz w:val="24"/>
          <w:szCs w:val="24"/>
        </w:rPr>
        <w:t xml:space="preserve">   -</w:t>
      </w:r>
      <w:r w:rsidRPr="00BC0500">
        <w:rPr>
          <w:sz w:val="24"/>
          <w:szCs w:val="24"/>
        </w:rPr>
        <w:t xml:space="preserve">Pre-Coaching Questionnaire </w:t>
      </w:r>
      <w:r>
        <w:rPr>
          <w:sz w:val="24"/>
          <w:szCs w:val="24"/>
        </w:rPr>
        <w:t xml:space="preserve">  -</w:t>
      </w:r>
      <w:r w:rsidRPr="00BC0500">
        <w:rPr>
          <w:sz w:val="24"/>
          <w:szCs w:val="24"/>
        </w:rPr>
        <w:t xml:space="preserve"> 1:1 Coaching </w:t>
      </w:r>
      <w:r>
        <w:rPr>
          <w:sz w:val="24"/>
          <w:szCs w:val="24"/>
        </w:rPr>
        <w:t xml:space="preserve">Session </w:t>
      </w:r>
      <w:r w:rsidRPr="00BC0500">
        <w:rPr>
          <w:sz w:val="24"/>
          <w:szCs w:val="24"/>
        </w:rPr>
        <w:t xml:space="preserve"> </w:t>
      </w:r>
    </w:p>
    <w:p w14:paraId="17382CC2" w14:textId="3B002BF2" w:rsidR="005E27E2" w:rsidRDefault="005E27E2" w:rsidP="005E27E2">
      <w:pPr>
        <w:ind w:left="360"/>
        <w:rPr>
          <w:sz w:val="24"/>
          <w:szCs w:val="24"/>
        </w:rPr>
      </w:pPr>
      <w:r>
        <w:rPr>
          <w:sz w:val="24"/>
          <w:szCs w:val="24"/>
        </w:rPr>
        <w:t xml:space="preserve">You can choose a 30 or 60-minute phone or video session. </w:t>
      </w:r>
      <w:r w:rsidR="000A1924" w:rsidRPr="006A664B">
        <w:rPr>
          <w:sz w:val="24"/>
          <w:szCs w:val="24"/>
        </w:rPr>
        <w:t xml:space="preserve">Keep Going Coaching offers a 90-Day Jump Start </w:t>
      </w:r>
      <w:r w:rsidR="00D83591" w:rsidRPr="006A664B">
        <w:rPr>
          <w:sz w:val="24"/>
          <w:szCs w:val="24"/>
        </w:rPr>
        <w:t>Coaching Program</w:t>
      </w:r>
      <w:r w:rsidR="000A1924" w:rsidRPr="006A664B">
        <w:rPr>
          <w:sz w:val="24"/>
          <w:szCs w:val="24"/>
        </w:rPr>
        <w:t xml:space="preserve"> to help you set goals and take action. </w:t>
      </w:r>
      <w:r>
        <w:rPr>
          <w:sz w:val="24"/>
          <w:szCs w:val="24"/>
        </w:rPr>
        <w:t xml:space="preserve">Individual coaching sessions range in price from $50.00 to $75.00. </w:t>
      </w:r>
      <w:r w:rsidR="008F0E59">
        <w:rPr>
          <w:sz w:val="24"/>
          <w:szCs w:val="24"/>
        </w:rPr>
        <w:t xml:space="preserve">Deep down, you know you desire success. So, get started today! </w:t>
      </w:r>
      <w:r>
        <w:rPr>
          <w:sz w:val="24"/>
          <w:szCs w:val="24"/>
        </w:rPr>
        <w:t xml:space="preserve">Get the life you crave! </w:t>
      </w:r>
    </w:p>
    <w:p w14:paraId="0F4BDD2C" w14:textId="0CADB945" w:rsidR="005E27E2" w:rsidRPr="005E27E2" w:rsidRDefault="005E27E2" w:rsidP="005E27E2">
      <w:pPr>
        <w:ind w:left="360"/>
        <w:rPr>
          <w:b/>
          <w:bCs/>
          <w:sz w:val="24"/>
          <w:szCs w:val="24"/>
        </w:rPr>
      </w:pPr>
      <w:r w:rsidRPr="005E27E2">
        <w:rPr>
          <w:sz w:val="24"/>
          <w:szCs w:val="24"/>
        </w:rPr>
        <w:t>Like an athletic coach, a life coach comes alongside you to encourage, equip, and empower you to succeed. Your life coach will work with you to discover your passion, set realistic goals, create plans, and take action. Through goal-setting strategies, transformational coaching, and accountability, you will have a firm foundation to help you live a purposeful, abundant life.</w:t>
      </w:r>
      <w:r>
        <w:rPr>
          <w:sz w:val="24"/>
          <w:szCs w:val="24"/>
        </w:rPr>
        <w:br/>
      </w:r>
      <w:r w:rsidRPr="005E27E2">
        <w:rPr>
          <w:b/>
          <w:bCs/>
          <w:sz w:val="24"/>
          <w:szCs w:val="24"/>
        </w:rPr>
        <w:t xml:space="preserve"> </w:t>
      </w:r>
      <w:r w:rsidRPr="005E27E2">
        <w:rPr>
          <w:b/>
          <w:bCs/>
          <w:sz w:val="24"/>
          <w:szCs w:val="24"/>
        </w:rPr>
        <w:br/>
      </w:r>
      <w:r w:rsidRPr="005E27E2">
        <w:rPr>
          <w:sz w:val="24"/>
          <w:szCs w:val="24"/>
        </w:rPr>
        <w:t xml:space="preserve">Life coaching is not a form of counseling. Counseling delves into your past behaviors and patterns. But life coaching is a future-oriented process – helping you close the gap between </w:t>
      </w:r>
      <w:r w:rsidRPr="005E27E2">
        <w:rPr>
          <w:sz w:val="24"/>
          <w:szCs w:val="24"/>
        </w:rPr>
        <w:lastRenderedPageBreak/>
        <w:t xml:space="preserve">where you are now and where you desire to be. Life coaching focuses on your strengths and positive outlook. Life coaching is about goal setting for an already emotionally and mentally healthy person. Life coaching is not consulting; you do the self-development work for yourself. </w:t>
      </w:r>
    </w:p>
    <w:p w14:paraId="065A82AC" w14:textId="77777777" w:rsidR="005E27E2" w:rsidRPr="006A664B" w:rsidRDefault="005E27E2" w:rsidP="006A664B">
      <w:pPr>
        <w:ind w:left="360"/>
        <w:rPr>
          <w:sz w:val="24"/>
          <w:szCs w:val="24"/>
        </w:rPr>
      </w:pPr>
    </w:p>
    <w:p w14:paraId="6EF0F209" w14:textId="14BA0DE5" w:rsidR="002D2876" w:rsidRPr="005E27E2" w:rsidRDefault="00BC2676" w:rsidP="005E27E2">
      <w:pPr>
        <w:rPr>
          <w:sz w:val="24"/>
          <w:szCs w:val="24"/>
        </w:rPr>
      </w:pPr>
      <w:r w:rsidRPr="005E27E2">
        <w:rPr>
          <w:sz w:val="24"/>
          <w:szCs w:val="24"/>
        </w:rPr>
        <w:t xml:space="preserve"> </w:t>
      </w:r>
    </w:p>
    <w:p w14:paraId="7157E1F6" w14:textId="77777777" w:rsidR="00874D69" w:rsidRPr="002D2876" w:rsidRDefault="00874D69" w:rsidP="00694020">
      <w:pPr>
        <w:pStyle w:val="ListParagraph"/>
        <w:rPr>
          <w:sz w:val="24"/>
          <w:szCs w:val="24"/>
        </w:rPr>
      </w:pPr>
    </w:p>
    <w:p w14:paraId="6E4113B1" w14:textId="48C3CD3C" w:rsidR="008B6C0F" w:rsidRPr="00C30FAB" w:rsidRDefault="001F5108" w:rsidP="008B6C0F">
      <w:pPr>
        <w:tabs>
          <w:tab w:val="left" w:pos="4590"/>
        </w:tabs>
        <w:rPr>
          <w:b/>
          <w:bCs/>
          <w:sz w:val="24"/>
          <w:szCs w:val="24"/>
        </w:rPr>
      </w:pPr>
      <w:r>
        <w:rPr>
          <w:b/>
          <w:bCs/>
          <w:sz w:val="24"/>
          <w:szCs w:val="24"/>
        </w:rPr>
        <w:br/>
      </w:r>
      <w:r w:rsidR="008B6C0F" w:rsidRPr="00C30FAB">
        <w:rPr>
          <w:b/>
          <w:bCs/>
          <w:sz w:val="24"/>
          <w:szCs w:val="24"/>
        </w:rPr>
        <w:t>Benefits of Life Coaching</w:t>
      </w:r>
      <w:r w:rsidR="005E27E2">
        <w:rPr>
          <w:b/>
          <w:bCs/>
          <w:sz w:val="24"/>
          <w:szCs w:val="24"/>
        </w:rPr>
        <w:t xml:space="preserve"> Include </w:t>
      </w:r>
    </w:p>
    <w:tbl>
      <w:tblPr>
        <w:tblStyle w:val="TableGrid"/>
        <w:tblW w:w="100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5400"/>
      </w:tblGrid>
      <w:tr w:rsidR="008B6C0F" w14:paraId="6E461A02" w14:textId="77777777" w:rsidTr="009702CC">
        <w:tc>
          <w:tcPr>
            <w:tcW w:w="4680" w:type="dxa"/>
          </w:tcPr>
          <w:p w14:paraId="519D6D6D" w14:textId="3E6233C5" w:rsidR="008B6C0F" w:rsidRPr="00C30FAB" w:rsidRDefault="00C25D0A" w:rsidP="0023285A">
            <w:pPr>
              <w:tabs>
                <w:tab w:val="left" w:pos="4590"/>
              </w:tabs>
            </w:pPr>
            <w:r>
              <w:t>Accountability and s</w:t>
            </w:r>
            <w:r w:rsidR="008B6C0F" w:rsidRPr="00C30FAB">
              <w:t>upport to help you succeed</w:t>
            </w:r>
          </w:p>
        </w:tc>
        <w:tc>
          <w:tcPr>
            <w:tcW w:w="5400" w:type="dxa"/>
          </w:tcPr>
          <w:p w14:paraId="1F7BDFD1" w14:textId="4DBC71F8" w:rsidR="008B6C0F" w:rsidRPr="00C30FAB" w:rsidRDefault="00C25D0A" w:rsidP="0023285A">
            <w:pPr>
              <w:tabs>
                <w:tab w:val="left" w:pos="4590"/>
              </w:tabs>
            </w:pPr>
            <w:r>
              <w:t>E</w:t>
            </w:r>
            <w:r w:rsidR="008B6C0F" w:rsidRPr="00C30FAB">
              <w:t xml:space="preserve">ncouragement </w:t>
            </w:r>
            <w:r>
              <w:t xml:space="preserve">and guidance </w:t>
            </w:r>
            <w:r w:rsidR="008B6C0F" w:rsidRPr="00C30FAB">
              <w:t>to help you stay on track</w:t>
            </w:r>
          </w:p>
        </w:tc>
      </w:tr>
      <w:tr w:rsidR="008B6C0F" w14:paraId="7C115D21" w14:textId="77777777" w:rsidTr="009702CC">
        <w:tc>
          <w:tcPr>
            <w:tcW w:w="4680" w:type="dxa"/>
          </w:tcPr>
          <w:p w14:paraId="1260AAB4" w14:textId="77777777" w:rsidR="008B6C0F" w:rsidRPr="00C30FAB" w:rsidRDefault="008B6C0F" w:rsidP="0023285A">
            <w:pPr>
              <w:tabs>
                <w:tab w:val="left" w:pos="4590"/>
              </w:tabs>
            </w:pPr>
            <w:r w:rsidRPr="00C30FAB">
              <w:t>Overcome obstacles</w:t>
            </w:r>
          </w:p>
        </w:tc>
        <w:tc>
          <w:tcPr>
            <w:tcW w:w="5400" w:type="dxa"/>
          </w:tcPr>
          <w:p w14:paraId="21816521" w14:textId="77777777" w:rsidR="008B6C0F" w:rsidRPr="00C30FAB" w:rsidRDefault="008B6C0F" w:rsidP="0023285A">
            <w:pPr>
              <w:tabs>
                <w:tab w:val="left" w:pos="4590"/>
              </w:tabs>
            </w:pPr>
            <w:r w:rsidRPr="00C30FAB">
              <w:t xml:space="preserve">Strategies to help you reach goals faster </w:t>
            </w:r>
          </w:p>
        </w:tc>
      </w:tr>
      <w:tr w:rsidR="008B6C0F" w14:paraId="4BB0A5D7" w14:textId="77777777" w:rsidTr="009702CC">
        <w:tc>
          <w:tcPr>
            <w:tcW w:w="4680" w:type="dxa"/>
          </w:tcPr>
          <w:p w14:paraId="412EB964" w14:textId="77777777" w:rsidR="008B6C0F" w:rsidRPr="00C30FAB" w:rsidRDefault="008B6C0F" w:rsidP="0023285A">
            <w:pPr>
              <w:tabs>
                <w:tab w:val="left" w:pos="4590"/>
              </w:tabs>
            </w:pPr>
            <w:r>
              <w:t>Gain c</w:t>
            </w:r>
            <w:r w:rsidRPr="00C30FAB">
              <w:t xml:space="preserve">larity about what you want </w:t>
            </w:r>
          </w:p>
        </w:tc>
        <w:tc>
          <w:tcPr>
            <w:tcW w:w="5400" w:type="dxa"/>
          </w:tcPr>
          <w:p w14:paraId="388B1BA7" w14:textId="77777777" w:rsidR="008B6C0F" w:rsidRPr="00C30FAB" w:rsidRDefault="008B6C0F" w:rsidP="0023285A">
            <w:pPr>
              <w:tabs>
                <w:tab w:val="left" w:pos="4590"/>
              </w:tabs>
            </w:pPr>
            <w:r w:rsidRPr="00C30FAB">
              <w:t>Energy from doing what excites</w:t>
            </w:r>
          </w:p>
        </w:tc>
      </w:tr>
      <w:tr w:rsidR="008B6C0F" w14:paraId="706FCEFB" w14:textId="77777777" w:rsidTr="009702CC">
        <w:tc>
          <w:tcPr>
            <w:tcW w:w="4680" w:type="dxa"/>
          </w:tcPr>
          <w:p w14:paraId="52D71095" w14:textId="5D0909D2" w:rsidR="008B6C0F" w:rsidRPr="00C30FAB" w:rsidRDefault="008B6C0F" w:rsidP="0023285A">
            <w:pPr>
              <w:tabs>
                <w:tab w:val="left" w:pos="4590"/>
              </w:tabs>
            </w:pPr>
            <w:r w:rsidRPr="00C30FAB">
              <w:t>Thrive from your God-given purpose</w:t>
            </w:r>
          </w:p>
        </w:tc>
        <w:tc>
          <w:tcPr>
            <w:tcW w:w="5400" w:type="dxa"/>
          </w:tcPr>
          <w:p w14:paraId="1FA3F80D" w14:textId="77777777" w:rsidR="008B6C0F" w:rsidRPr="00C30FAB" w:rsidRDefault="008B6C0F" w:rsidP="0023285A">
            <w:pPr>
              <w:tabs>
                <w:tab w:val="left" w:pos="4590"/>
              </w:tabs>
            </w:pPr>
            <w:r w:rsidRPr="00C30FAB">
              <w:t>Joy from doing what you love</w:t>
            </w:r>
          </w:p>
        </w:tc>
      </w:tr>
      <w:tr w:rsidR="008B6C0F" w14:paraId="5FC8B7C1" w14:textId="77777777" w:rsidTr="009702CC">
        <w:tc>
          <w:tcPr>
            <w:tcW w:w="4680" w:type="dxa"/>
          </w:tcPr>
          <w:p w14:paraId="0C645F3C" w14:textId="77777777" w:rsidR="008B6C0F" w:rsidRPr="00C30FAB" w:rsidRDefault="008B6C0F" w:rsidP="0023285A">
            <w:pPr>
              <w:tabs>
                <w:tab w:val="left" w:pos="4590"/>
              </w:tabs>
            </w:pPr>
            <w:r w:rsidRPr="00C30FAB">
              <w:t xml:space="preserve">Happiness from pursuing and reaching goals </w:t>
            </w:r>
          </w:p>
        </w:tc>
        <w:tc>
          <w:tcPr>
            <w:tcW w:w="5400" w:type="dxa"/>
          </w:tcPr>
          <w:p w14:paraId="01A63194" w14:textId="77777777" w:rsidR="008B6C0F" w:rsidRPr="00C30FAB" w:rsidRDefault="008B6C0F" w:rsidP="0023285A">
            <w:pPr>
              <w:tabs>
                <w:tab w:val="left" w:pos="4590"/>
              </w:tabs>
            </w:pPr>
            <w:r>
              <w:t xml:space="preserve">Increase productivity </w:t>
            </w:r>
          </w:p>
        </w:tc>
      </w:tr>
    </w:tbl>
    <w:p w14:paraId="6FA142A7" w14:textId="323E61C6" w:rsidR="000C498B" w:rsidRDefault="000C498B" w:rsidP="005E116E">
      <w:pPr>
        <w:pStyle w:val="ListParagraph"/>
        <w:rPr>
          <w:sz w:val="24"/>
          <w:szCs w:val="24"/>
        </w:rPr>
      </w:pPr>
    </w:p>
    <w:p w14:paraId="71AB05CC" w14:textId="226D8732" w:rsidR="00BD6AF9" w:rsidRDefault="00511E14" w:rsidP="00031DB7">
      <w:pPr>
        <w:rPr>
          <w:b/>
          <w:bCs/>
          <w:sz w:val="24"/>
          <w:szCs w:val="24"/>
        </w:rPr>
      </w:pPr>
      <w:r>
        <w:rPr>
          <w:b/>
          <w:bCs/>
          <w:sz w:val="24"/>
          <w:szCs w:val="24"/>
        </w:rPr>
        <w:t xml:space="preserve">Welcome Message  </w:t>
      </w:r>
      <w:r w:rsidR="00B01638">
        <w:rPr>
          <w:b/>
          <w:bCs/>
          <w:sz w:val="24"/>
          <w:szCs w:val="24"/>
        </w:rPr>
        <w:t xml:space="preserve"> </w:t>
      </w:r>
      <w:r w:rsidR="00BD6AF9">
        <w:rPr>
          <w:b/>
          <w:bCs/>
          <w:sz w:val="24"/>
          <w:szCs w:val="24"/>
        </w:rPr>
        <w:t xml:space="preserve"> </w:t>
      </w:r>
    </w:p>
    <w:p w14:paraId="52895518" w14:textId="6E44A526" w:rsidR="005E27E2" w:rsidRDefault="00066D11" w:rsidP="00013E38">
      <w:pPr>
        <w:rPr>
          <w:rFonts w:eastAsia="Times New Roman" w:cstheme="minorHAnsi"/>
          <w:i/>
          <w:iCs/>
          <w:sz w:val="24"/>
          <w:szCs w:val="24"/>
        </w:rPr>
      </w:pPr>
      <w:r w:rsidRPr="00B82163">
        <w:rPr>
          <w:rFonts w:cstheme="minorHAnsi"/>
          <w:i/>
          <w:iCs/>
          <w:sz w:val="24"/>
          <w:szCs w:val="24"/>
        </w:rPr>
        <w:t>Hi. I am Tamara Judg</w:t>
      </w:r>
      <w:r w:rsidR="00EE7371">
        <w:rPr>
          <w:rFonts w:cstheme="minorHAnsi"/>
          <w:i/>
          <w:iCs/>
          <w:sz w:val="24"/>
          <w:szCs w:val="24"/>
        </w:rPr>
        <w:t xml:space="preserve">e. </w:t>
      </w:r>
      <w:r w:rsidRPr="00B82163">
        <w:rPr>
          <w:rFonts w:cstheme="minorHAnsi"/>
          <w:i/>
          <w:iCs/>
          <w:sz w:val="24"/>
          <w:szCs w:val="24"/>
        </w:rPr>
        <w:t xml:space="preserve"> </w:t>
      </w:r>
      <w:r w:rsidR="00EE7371">
        <w:rPr>
          <w:rFonts w:cstheme="minorHAnsi"/>
          <w:i/>
          <w:iCs/>
          <w:sz w:val="24"/>
          <w:szCs w:val="24"/>
        </w:rPr>
        <w:t xml:space="preserve">I’m a life and career coach. </w:t>
      </w:r>
      <w:r w:rsidRPr="00B82163">
        <w:rPr>
          <w:rFonts w:cstheme="minorHAnsi"/>
          <w:i/>
          <w:iCs/>
          <w:sz w:val="24"/>
          <w:szCs w:val="24"/>
        </w:rPr>
        <w:t xml:space="preserve">I’m so excited that you </w:t>
      </w:r>
      <w:r w:rsidR="00A977AB">
        <w:rPr>
          <w:rFonts w:cstheme="minorHAnsi"/>
          <w:i/>
          <w:iCs/>
          <w:sz w:val="24"/>
          <w:szCs w:val="24"/>
        </w:rPr>
        <w:t xml:space="preserve">are </w:t>
      </w:r>
      <w:r w:rsidRPr="00B82163">
        <w:rPr>
          <w:rFonts w:cstheme="minorHAnsi"/>
          <w:i/>
          <w:iCs/>
          <w:sz w:val="24"/>
          <w:szCs w:val="24"/>
        </w:rPr>
        <w:t>here</w:t>
      </w:r>
      <w:r w:rsidR="00A977AB">
        <w:rPr>
          <w:rFonts w:cstheme="minorHAnsi"/>
          <w:i/>
          <w:iCs/>
          <w:sz w:val="24"/>
          <w:szCs w:val="24"/>
        </w:rPr>
        <w:t xml:space="preserve">, </w:t>
      </w:r>
      <w:r w:rsidRPr="00B82163">
        <w:rPr>
          <w:rFonts w:cstheme="minorHAnsi"/>
          <w:i/>
          <w:iCs/>
          <w:sz w:val="24"/>
          <w:szCs w:val="24"/>
        </w:rPr>
        <w:t xml:space="preserve">ready to </w:t>
      </w:r>
      <w:r w:rsidR="00B82163" w:rsidRPr="00B82163">
        <w:rPr>
          <w:rFonts w:cstheme="minorHAnsi"/>
          <w:i/>
          <w:iCs/>
          <w:sz w:val="24"/>
          <w:szCs w:val="24"/>
        </w:rPr>
        <w:t>take control of</w:t>
      </w:r>
      <w:r w:rsidR="00A977AB">
        <w:rPr>
          <w:rFonts w:cstheme="minorHAnsi"/>
          <w:i/>
          <w:iCs/>
          <w:sz w:val="24"/>
          <w:szCs w:val="24"/>
        </w:rPr>
        <w:t xml:space="preserve"> your destiny. Like</w:t>
      </w:r>
      <w:r w:rsidRPr="00B82163">
        <w:rPr>
          <w:rFonts w:cstheme="minorHAnsi"/>
          <w:i/>
          <w:iCs/>
          <w:sz w:val="24"/>
          <w:szCs w:val="24"/>
        </w:rPr>
        <w:t xml:space="preserve"> you, </w:t>
      </w:r>
      <w:r w:rsidRPr="00B82163">
        <w:rPr>
          <w:rFonts w:eastAsia="Times New Roman" w:cstheme="minorHAnsi"/>
          <w:i/>
          <w:iCs/>
          <w:sz w:val="24"/>
          <w:szCs w:val="24"/>
        </w:rPr>
        <w:t>I've experienced my share of life's ups, downs, twists</w:t>
      </w:r>
      <w:r w:rsidR="00A977AB">
        <w:rPr>
          <w:rFonts w:eastAsia="Times New Roman" w:cstheme="minorHAnsi"/>
          <w:i/>
          <w:iCs/>
          <w:sz w:val="24"/>
          <w:szCs w:val="24"/>
        </w:rPr>
        <w:t>,</w:t>
      </w:r>
      <w:r w:rsidRPr="00B82163">
        <w:rPr>
          <w:rFonts w:eastAsia="Times New Roman" w:cstheme="minorHAnsi"/>
          <w:i/>
          <w:iCs/>
          <w:sz w:val="24"/>
          <w:szCs w:val="24"/>
        </w:rPr>
        <w:t xml:space="preserve"> and turns. To overcome those challenges, I remained committed, resilient, and optimistic about my goals</w:t>
      </w:r>
      <w:r w:rsidR="00013E38">
        <w:rPr>
          <w:rFonts w:eastAsia="Times New Roman" w:cstheme="minorHAnsi"/>
          <w:i/>
          <w:iCs/>
          <w:sz w:val="24"/>
          <w:szCs w:val="24"/>
        </w:rPr>
        <w:t xml:space="preserve"> and lifelong learning. </w:t>
      </w:r>
      <w:r w:rsidRPr="00B82163">
        <w:rPr>
          <w:rFonts w:eastAsia="Times New Roman" w:cstheme="minorHAnsi"/>
          <w:i/>
          <w:iCs/>
          <w:sz w:val="24"/>
          <w:szCs w:val="24"/>
        </w:rPr>
        <w:t>Most importantly, I couldn't give up because too much was at stake. I had to Keep Going. </w:t>
      </w:r>
      <w:r w:rsidR="00A977AB">
        <w:rPr>
          <w:rFonts w:eastAsia="Times New Roman" w:cstheme="minorHAnsi"/>
          <w:i/>
          <w:iCs/>
          <w:sz w:val="24"/>
          <w:szCs w:val="24"/>
        </w:rPr>
        <w:t xml:space="preserve">So, I am asking you, are you ready to Keep Going to live beyond your wildest dreams? </w:t>
      </w:r>
      <w:r w:rsidR="00521F47">
        <w:rPr>
          <w:rFonts w:eastAsia="Times New Roman" w:cstheme="minorHAnsi"/>
          <w:i/>
          <w:iCs/>
          <w:sz w:val="24"/>
          <w:szCs w:val="24"/>
        </w:rPr>
        <w:t xml:space="preserve">If so, I invite you to contact me today to learn more. </w:t>
      </w:r>
    </w:p>
    <w:p w14:paraId="68D02971" w14:textId="77777777" w:rsidR="005E27E2" w:rsidRDefault="005E27E2" w:rsidP="00013E38">
      <w:pPr>
        <w:rPr>
          <w:rFonts w:eastAsia="Times New Roman" w:cstheme="minorHAnsi"/>
          <w:i/>
          <w:iCs/>
          <w:sz w:val="24"/>
          <w:szCs w:val="24"/>
        </w:rPr>
      </w:pPr>
      <w:r>
        <w:rPr>
          <w:rFonts w:eastAsia="Times New Roman" w:cstheme="minorHAnsi"/>
          <w:i/>
          <w:iCs/>
          <w:sz w:val="24"/>
          <w:szCs w:val="24"/>
        </w:rPr>
        <w:t xml:space="preserve">Let’s partner together and co-create your desired future. </w:t>
      </w:r>
    </w:p>
    <w:p w14:paraId="6A994700" w14:textId="327864F9" w:rsidR="00013E38" w:rsidRPr="00EE7371" w:rsidRDefault="005E27E2" w:rsidP="00013E38">
      <w:pPr>
        <w:rPr>
          <w:rFonts w:eastAsia="Times New Roman" w:cstheme="minorHAnsi"/>
          <w:i/>
          <w:iCs/>
          <w:sz w:val="24"/>
          <w:szCs w:val="24"/>
        </w:rPr>
      </w:pPr>
      <w:r>
        <w:rPr>
          <w:rFonts w:eastAsia="Times New Roman" w:cstheme="minorHAnsi"/>
          <w:i/>
          <w:iCs/>
          <w:sz w:val="24"/>
          <w:szCs w:val="24"/>
        </w:rPr>
        <w:t xml:space="preserve">Cheers! </w:t>
      </w:r>
      <w:r>
        <w:rPr>
          <w:rFonts w:eastAsia="Times New Roman" w:cstheme="minorHAnsi"/>
          <w:i/>
          <w:iCs/>
          <w:sz w:val="24"/>
          <w:szCs w:val="24"/>
        </w:rPr>
        <w:br/>
        <w:t xml:space="preserve">Tamara  </w:t>
      </w:r>
      <w:r w:rsidR="00EE7371">
        <w:rPr>
          <w:rFonts w:eastAsia="Times New Roman" w:cstheme="minorHAnsi"/>
          <w:i/>
          <w:iCs/>
          <w:sz w:val="24"/>
          <w:szCs w:val="24"/>
        </w:rPr>
        <w:br/>
      </w:r>
      <w:r w:rsidR="00013E38">
        <w:rPr>
          <w:rFonts w:eastAsia="Times New Roman" w:cstheme="minorHAnsi"/>
          <w:i/>
          <w:iCs/>
          <w:sz w:val="24"/>
          <w:szCs w:val="24"/>
        </w:rPr>
        <w:br/>
      </w:r>
    </w:p>
    <w:p w14:paraId="1B5D92B0" w14:textId="44A37D44" w:rsidR="005E27E2" w:rsidRPr="005E27E2" w:rsidRDefault="005E27E2" w:rsidP="00013E38">
      <w:pPr>
        <w:rPr>
          <w:b/>
          <w:bCs/>
          <w:sz w:val="24"/>
          <w:szCs w:val="24"/>
        </w:rPr>
      </w:pPr>
      <w:r w:rsidRPr="005E27E2">
        <w:rPr>
          <w:b/>
          <w:bCs/>
          <w:sz w:val="24"/>
          <w:szCs w:val="24"/>
        </w:rPr>
        <w:t xml:space="preserve">Inspirational Quote </w:t>
      </w:r>
    </w:p>
    <w:p w14:paraId="3B31C20A" w14:textId="7AD15708" w:rsidR="00013E38" w:rsidRPr="00013E38" w:rsidRDefault="00013E38" w:rsidP="00013E38">
      <w:pPr>
        <w:rPr>
          <w:sz w:val="24"/>
          <w:szCs w:val="24"/>
        </w:rPr>
      </w:pPr>
      <w:r w:rsidRPr="00013E38">
        <w:rPr>
          <w:sz w:val="24"/>
          <w:szCs w:val="24"/>
        </w:rPr>
        <w:t xml:space="preserve">When you are going through hell, </w:t>
      </w:r>
      <w:r w:rsidRPr="00013E38">
        <w:rPr>
          <w:i/>
          <w:iCs/>
          <w:sz w:val="24"/>
          <w:szCs w:val="24"/>
        </w:rPr>
        <w:t>keep going! ~ Winston Churchill</w:t>
      </w:r>
      <w:r w:rsidRPr="00013E38">
        <w:rPr>
          <w:sz w:val="24"/>
          <w:szCs w:val="24"/>
        </w:rPr>
        <w:t xml:space="preserve"> </w:t>
      </w:r>
    </w:p>
    <w:p w14:paraId="2D9C70E1" w14:textId="77777777" w:rsidR="00BD6AF9" w:rsidRDefault="00BD6AF9" w:rsidP="00031DB7">
      <w:pPr>
        <w:rPr>
          <w:b/>
          <w:bCs/>
          <w:sz w:val="24"/>
          <w:szCs w:val="24"/>
        </w:rPr>
      </w:pPr>
    </w:p>
    <w:p w14:paraId="21AF6F17" w14:textId="4F635A87" w:rsidR="002D2876" w:rsidRDefault="00D83591" w:rsidP="002D2876">
      <w:pPr>
        <w:pStyle w:val="ListParagraph"/>
        <w:numPr>
          <w:ilvl w:val="0"/>
          <w:numId w:val="1"/>
        </w:numPr>
        <w:rPr>
          <w:sz w:val="24"/>
          <w:szCs w:val="24"/>
        </w:rPr>
      </w:pPr>
      <w:r w:rsidRPr="00D83591">
        <w:rPr>
          <w:b/>
          <w:bCs/>
          <w:sz w:val="24"/>
          <w:szCs w:val="24"/>
        </w:rPr>
        <w:t>Get Started Today</w:t>
      </w:r>
      <w:r>
        <w:rPr>
          <w:sz w:val="24"/>
          <w:szCs w:val="24"/>
        </w:rPr>
        <w:br/>
      </w:r>
      <w:r w:rsidR="002C14EE">
        <w:rPr>
          <w:sz w:val="24"/>
          <w:szCs w:val="24"/>
        </w:rPr>
        <w:t xml:space="preserve">Request a free 15-minute phone </w:t>
      </w:r>
      <w:r w:rsidR="000A1924">
        <w:rPr>
          <w:sz w:val="24"/>
          <w:szCs w:val="24"/>
        </w:rPr>
        <w:t>consultation</w:t>
      </w:r>
      <w:r w:rsidR="002C14EE">
        <w:rPr>
          <w:sz w:val="24"/>
          <w:szCs w:val="24"/>
        </w:rPr>
        <w:t xml:space="preserve"> to see how we can help you achieve your goals. </w:t>
      </w:r>
      <w:r w:rsidR="00AE3741">
        <w:rPr>
          <w:sz w:val="24"/>
          <w:szCs w:val="24"/>
        </w:rPr>
        <w:t xml:space="preserve">Step boldly into your greatness. </w:t>
      </w:r>
      <w:r w:rsidR="00E411EA">
        <w:rPr>
          <w:sz w:val="24"/>
          <w:szCs w:val="24"/>
        </w:rPr>
        <w:t xml:space="preserve">Contact us today to start living a happier, more fulfilled, meaningful life. </w:t>
      </w:r>
      <w:r w:rsidR="002C14EE">
        <w:rPr>
          <w:sz w:val="24"/>
          <w:szCs w:val="24"/>
        </w:rPr>
        <w:br/>
        <w:t xml:space="preserve">Name </w:t>
      </w:r>
      <w:r w:rsidR="000A1924">
        <w:rPr>
          <w:sz w:val="24"/>
          <w:szCs w:val="24"/>
        </w:rPr>
        <w:t xml:space="preserve">  Email Address   Comments </w:t>
      </w:r>
      <w:r w:rsidR="00405C41">
        <w:rPr>
          <w:sz w:val="24"/>
          <w:szCs w:val="24"/>
        </w:rPr>
        <w:t xml:space="preserve"> </w:t>
      </w:r>
    </w:p>
    <w:p w14:paraId="4B620E50" w14:textId="77777777" w:rsidR="002D2876" w:rsidRPr="002D2876" w:rsidRDefault="002D2876" w:rsidP="002D2876">
      <w:pPr>
        <w:pStyle w:val="ListParagraph"/>
        <w:rPr>
          <w:sz w:val="24"/>
          <w:szCs w:val="24"/>
        </w:rPr>
      </w:pPr>
    </w:p>
    <w:p w14:paraId="5F8AFC3F" w14:textId="19B94DF9" w:rsidR="00405C41" w:rsidRPr="00EE7371" w:rsidRDefault="00405C41" w:rsidP="00B00B87">
      <w:pPr>
        <w:pStyle w:val="ListParagraph"/>
        <w:numPr>
          <w:ilvl w:val="0"/>
          <w:numId w:val="1"/>
        </w:numPr>
        <w:rPr>
          <w:sz w:val="24"/>
          <w:szCs w:val="24"/>
        </w:rPr>
      </w:pPr>
      <w:r w:rsidRPr="00EE7371">
        <w:rPr>
          <w:b/>
          <w:bCs/>
          <w:sz w:val="24"/>
          <w:szCs w:val="24"/>
        </w:rPr>
        <w:t>Footer Area Info:</w:t>
      </w:r>
      <w:r w:rsidR="00444268" w:rsidRPr="00EE7371">
        <w:rPr>
          <w:b/>
          <w:bCs/>
          <w:sz w:val="24"/>
          <w:szCs w:val="24"/>
        </w:rPr>
        <w:t xml:space="preserve">  </w:t>
      </w:r>
      <w:r w:rsidR="00444268" w:rsidRPr="00EE7371">
        <w:rPr>
          <w:sz w:val="24"/>
          <w:szCs w:val="24"/>
        </w:rPr>
        <w:t>Logo,</w:t>
      </w:r>
      <w:r w:rsidR="00444268" w:rsidRPr="00EE7371">
        <w:rPr>
          <w:b/>
          <w:bCs/>
          <w:sz w:val="24"/>
          <w:szCs w:val="24"/>
        </w:rPr>
        <w:t xml:space="preserve"> </w:t>
      </w:r>
      <w:r w:rsidR="00A84D5E" w:rsidRPr="00EE7371">
        <w:rPr>
          <w:sz w:val="24"/>
          <w:szCs w:val="24"/>
        </w:rPr>
        <w:t xml:space="preserve">phone 336-755-0021, </w:t>
      </w:r>
      <w:r w:rsidR="00E42634" w:rsidRPr="00EE7371">
        <w:rPr>
          <w:sz w:val="24"/>
          <w:szCs w:val="24"/>
        </w:rPr>
        <w:t>L</w:t>
      </w:r>
      <w:r w:rsidR="00A84D5E" w:rsidRPr="00EE7371">
        <w:rPr>
          <w:sz w:val="24"/>
          <w:szCs w:val="24"/>
        </w:rPr>
        <w:t>ocated in Morrisvill</w:t>
      </w:r>
      <w:r w:rsidR="00E42634" w:rsidRPr="00EE7371">
        <w:rPr>
          <w:sz w:val="24"/>
          <w:szCs w:val="24"/>
        </w:rPr>
        <w:t>e, NC</w:t>
      </w:r>
      <w:r w:rsidRPr="00EE7371">
        <w:rPr>
          <w:sz w:val="24"/>
          <w:szCs w:val="24"/>
        </w:rPr>
        <w:t xml:space="preserve">. </w:t>
      </w:r>
    </w:p>
    <w:sectPr w:rsidR="00405C41" w:rsidRPr="00EE7371" w:rsidSect="001F5108">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78CA"/>
    <w:multiLevelType w:val="hybridMultilevel"/>
    <w:tmpl w:val="5A38B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F257F"/>
    <w:multiLevelType w:val="hybridMultilevel"/>
    <w:tmpl w:val="6CF690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050677"/>
    <w:multiLevelType w:val="hybridMultilevel"/>
    <w:tmpl w:val="B9C65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A5305"/>
    <w:multiLevelType w:val="hybridMultilevel"/>
    <w:tmpl w:val="405A1E2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897C08"/>
    <w:multiLevelType w:val="hybridMultilevel"/>
    <w:tmpl w:val="14545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6456F0"/>
    <w:multiLevelType w:val="hybridMultilevel"/>
    <w:tmpl w:val="127ED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249994">
    <w:abstractNumId w:val="2"/>
  </w:num>
  <w:num w:numId="2" w16cid:durableId="1635480224">
    <w:abstractNumId w:val="1"/>
  </w:num>
  <w:num w:numId="3" w16cid:durableId="918052553">
    <w:abstractNumId w:val="3"/>
  </w:num>
  <w:num w:numId="4" w16cid:durableId="1895385565">
    <w:abstractNumId w:val="5"/>
  </w:num>
  <w:num w:numId="5" w16cid:durableId="2029211037">
    <w:abstractNumId w:val="4"/>
  </w:num>
  <w:num w:numId="6" w16cid:durableId="1038624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676"/>
    <w:rsid w:val="00013E38"/>
    <w:rsid w:val="000260D3"/>
    <w:rsid w:val="00031DB7"/>
    <w:rsid w:val="00066D11"/>
    <w:rsid w:val="000A1924"/>
    <w:rsid w:val="000C498B"/>
    <w:rsid w:val="00102B64"/>
    <w:rsid w:val="00110D79"/>
    <w:rsid w:val="00147FFE"/>
    <w:rsid w:val="001A0A30"/>
    <w:rsid w:val="001F5108"/>
    <w:rsid w:val="00221689"/>
    <w:rsid w:val="002335B9"/>
    <w:rsid w:val="00290423"/>
    <w:rsid w:val="002C14EE"/>
    <w:rsid w:val="002D2876"/>
    <w:rsid w:val="002F3F23"/>
    <w:rsid w:val="003324F4"/>
    <w:rsid w:val="0033591E"/>
    <w:rsid w:val="00341D27"/>
    <w:rsid w:val="00374A0C"/>
    <w:rsid w:val="00390CDE"/>
    <w:rsid w:val="003F443E"/>
    <w:rsid w:val="00401F64"/>
    <w:rsid w:val="00405C41"/>
    <w:rsid w:val="0041060E"/>
    <w:rsid w:val="00425C8A"/>
    <w:rsid w:val="00425CC3"/>
    <w:rsid w:val="00444268"/>
    <w:rsid w:val="00445209"/>
    <w:rsid w:val="00472AA5"/>
    <w:rsid w:val="004E04F4"/>
    <w:rsid w:val="004F69C2"/>
    <w:rsid w:val="00511E14"/>
    <w:rsid w:val="005204D5"/>
    <w:rsid w:val="00521F47"/>
    <w:rsid w:val="00545133"/>
    <w:rsid w:val="00555B91"/>
    <w:rsid w:val="005A0212"/>
    <w:rsid w:val="005D7DB8"/>
    <w:rsid w:val="005E116E"/>
    <w:rsid w:val="005E27E2"/>
    <w:rsid w:val="005F014D"/>
    <w:rsid w:val="005F0DA7"/>
    <w:rsid w:val="005F4043"/>
    <w:rsid w:val="006109D8"/>
    <w:rsid w:val="006160BC"/>
    <w:rsid w:val="00644446"/>
    <w:rsid w:val="00667177"/>
    <w:rsid w:val="00672CE5"/>
    <w:rsid w:val="006844E7"/>
    <w:rsid w:val="00694020"/>
    <w:rsid w:val="00695CE8"/>
    <w:rsid w:val="006A664B"/>
    <w:rsid w:val="006B13C7"/>
    <w:rsid w:val="006D212A"/>
    <w:rsid w:val="006D5CED"/>
    <w:rsid w:val="0071335B"/>
    <w:rsid w:val="007234E8"/>
    <w:rsid w:val="00744B9F"/>
    <w:rsid w:val="007A2000"/>
    <w:rsid w:val="007E4583"/>
    <w:rsid w:val="00810B4D"/>
    <w:rsid w:val="0083344F"/>
    <w:rsid w:val="0083558B"/>
    <w:rsid w:val="008466C5"/>
    <w:rsid w:val="00874D69"/>
    <w:rsid w:val="0088033C"/>
    <w:rsid w:val="008A3F59"/>
    <w:rsid w:val="008B6B1E"/>
    <w:rsid w:val="008B6C0F"/>
    <w:rsid w:val="008E175F"/>
    <w:rsid w:val="008F0E59"/>
    <w:rsid w:val="00964C73"/>
    <w:rsid w:val="009702CC"/>
    <w:rsid w:val="009A0842"/>
    <w:rsid w:val="00A047D5"/>
    <w:rsid w:val="00A548F0"/>
    <w:rsid w:val="00A84D5E"/>
    <w:rsid w:val="00A94894"/>
    <w:rsid w:val="00A977AB"/>
    <w:rsid w:val="00AE3741"/>
    <w:rsid w:val="00B01638"/>
    <w:rsid w:val="00B150F2"/>
    <w:rsid w:val="00B2369C"/>
    <w:rsid w:val="00B4298F"/>
    <w:rsid w:val="00B817AF"/>
    <w:rsid w:val="00B82163"/>
    <w:rsid w:val="00BB3471"/>
    <w:rsid w:val="00BB43F0"/>
    <w:rsid w:val="00BC0500"/>
    <w:rsid w:val="00BC2676"/>
    <w:rsid w:val="00BC636B"/>
    <w:rsid w:val="00BD017A"/>
    <w:rsid w:val="00BD6AF9"/>
    <w:rsid w:val="00C120B2"/>
    <w:rsid w:val="00C13637"/>
    <w:rsid w:val="00C25D0A"/>
    <w:rsid w:val="00C30FAB"/>
    <w:rsid w:val="00C86DD9"/>
    <w:rsid w:val="00CB4AB3"/>
    <w:rsid w:val="00CD2C8D"/>
    <w:rsid w:val="00D2019E"/>
    <w:rsid w:val="00D73C5C"/>
    <w:rsid w:val="00D83591"/>
    <w:rsid w:val="00E3528B"/>
    <w:rsid w:val="00E411EA"/>
    <w:rsid w:val="00E42634"/>
    <w:rsid w:val="00E720CD"/>
    <w:rsid w:val="00E90C4A"/>
    <w:rsid w:val="00EA07D4"/>
    <w:rsid w:val="00EB1289"/>
    <w:rsid w:val="00EE7371"/>
    <w:rsid w:val="00F11121"/>
    <w:rsid w:val="00F345CC"/>
    <w:rsid w:val="00F61F39"/>
    <w:rsid w:val="00F92D39"/>
    <w:rsid w:val="00FB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4E9CE3F8"/>
  <w15:chartTrackingRefBased/>
  <w15:docId w15:val="{D1307B23-C44C-4C00-9BD0-97181CA99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876"/>
    <w:pPr>
      <w:ind w:left="720"/>
      <w:contextualSpacing/>
    </w:pPr>
  </w:style>
  <w:style w:type="table" w:styleId="TableGrid">
    <w:name w:val="Table Grid"/>
    <w:basedOn w:val="TableNormal"/>
    <w:uiPriority w:val="39"/>
    <w:rsid w:val="00F1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30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Judge</dc:creator>
  <cp:keywords/>
  <dc:description/>
  <cp:lastModifiedBy>Tamara Judge</cp:lastModifiedBy>
  <cp:revision>2</cp:revision>
  <dcterms:created xsi:type="dcterms:W3CDTF">2023-04-10T02:23:00Z</dcterms:created>
  <dcterms:modified xsi:type="dcterms:W3CDTF">2023-04-10T02:23:00Z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2a660f18-0a6a-45bd-be69-6798edf54e19</vt:lpwstr>
  </property>
</Properties>
</file>